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Lexend Deca" w:cs="Lexend Deca" w:eastAsia="Lexend Deca" w:hAnsi="Lexend Deca"/>
          <w:sz w:val="50"/>
          <w:szCs w:val="50"/>
        </w:rPr>
      </w:pPr>
      <w:r w:rsidDel="00000000" w:rsidR="00000000" w:rsidRPr="00000000">
        <w:rPr>
          <w:rFonts w:ascii="Lexend Deca" w:cs="Lexend Deca" w:eastAsia="Lexend Deca" w:hAnsi="Lexend Deca"/>
          <w:sz w:val="50"/>
          <w:szCs w:val="50"/>
          <w:rtl w:val="0"/>
        </w:rPr>
        <w:t xml:space="preserve">Fiche de poste</w:t>
      </w:r>
    </w:p>
    <w:p w:rsidR="00000000" w:rsidDel="00000000" w:rsidP="00000000" w:rsidRDefault="00000000" w:rsidRPr="00000000" w14:paraId="00000002">
      <w:pPr>
        <w:pStyle w:val="Heading1"/>
        <w:rPr>
          <w:rFonts w:ascii="Lexend Deca" w:cs="Lexend Deca" w:eastAsia="Lexend Deca" w:hAnsi="Lexend Deca"/>
          <w:color w:val="ff5c35"/>
          <w:sz w:val="34"/>
          <w:szCs w:val="34"/>
        </w:rPr>
      </w:pPr>
      <w:bookmarkStart w:colFirst="0" w:colLast="0" w:name="_osoeyq9x1o07" w:id="0"/>
      <w:bookmarkEnd w:id="0"/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Description du poste</w:t>
      </w:r>
    </w:p>
    <w:p w:rsidR="00000000" w:rsidDel="00000000" w:rsidP="00000000" w:rsidRDefault="00000000" w:rsidRPr="00000000" w14:paraId="00000003">
      <w:pPr>
        <w:ind w:left="0" w:firstLine="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Le poste consiste à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04">
      <w:pPr>
        <w:pStyle w:val="Heading1"/>
        <w:pageBreakBefore w:val="0"/>
        <w:rPr>
          <w:rFonts w:ascii="Lexend Deca" w:cs="Lexend Deca" w:eastAsia="Lexend Deca" w:hAnsi="Lexend Deca"/>
          <w:color w:val="ff5c35"/>
          <w:sz w:val="34"/>
          <w:szCs w:val="34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Identité</w:t>
      </w: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5"/>
        <w:gridCol w:w="6210"/>
        <w:tblGridChange w:id="0">
          <w:tblGrid>
            <w:gridCol w:w="3045"/>
            <w:gridCol w:w="62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05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t8ozp18kz3ac" w:id="1"/>
            <w:bookmarkEnd w:id="1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Poste:</w:t>
            </w:r>
          </w:p>
        </w:tc>
        <w:tc>
          <w:tcPr>
            <w:shd w:fill="fcead7" w:val="clear"/>
            <w:vAlign w:val="center"/>
          </w:tcPr>
          <w:p w:rsidR="00000000" w:rsidDel="00000000" w:rsidP="00000000" w:rsidRDefault="00000000" w:rsidRPr="00000000" w14:paraId="00000006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9gct246gar60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07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xk7mo6xbcc28" w:id="3"/>
            <w:bookmarkEnd w:id="3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Département: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08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ln4q244hdsw8" w:id="4"/>
            <w:bookmarkEnd w:id="4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Région: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0A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f5c35" w:val="clear"/>
          </w:tcPr>
          <w:p w:rsidR="00000000" w:rsidDel="00000000" w:rsidP="00000000" w:rsidRDefault="00000000" w:rsidRPr="00000000" w14:paraId="0000000B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291bz9xa4jrq" w:id="5"/>
            <w:bookmarkEnd w:id="5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Horaire: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0C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0D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6ur93zkbeo6q" w:id="6"/>
            <w:bookmarkEnd w:id="6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Salaire: 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0E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0F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6bow0skgvnlr" w:id="7"/>
            <w:bookmarkEnd w:id="7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Prestations: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0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11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6bow0skgvnlr" w:id="7"/>
            <w:bookmarkEnd w:id="7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Niveau de responsabilité: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2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13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6bow0skgvnlr" w:id="7"/>
            <w:bookmarkEnd w:id="7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Rattaché à: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4">
            <w:pPr>
              <w:pageBreakBefore w:val="0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1"/>
        <w:pageBreakBefore w:val="0"/>
        <w:rPr>
          <w:rFonts w:ascii="Lexend Deca" w:cs="Lexend Deca" w:eastAsia="Lexend Deca" w:hAnsi="Lexend Deca"/>
          <w:color w:val="ff5c35"/>
          <w:sz w:val="34"/>
          <w:szCs w:val="34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Principales fonctions et exigences</w:t>
      </w:r>
    </w:p>
    <w:p w:rsidR="00000000" w:rsidDel="00000000" w:rsidP="00000000" w:rsidRDefault="00000000" w:rsidRPr="00000000" w14:paraId="00000016">
      <w:pPr>
        <w:pStyle w:val="Heading1"/>
        <w:rPr/>
      </w:pPr>
      <w:bookmarkStart w:colFirst="0" w:colLast="0" w:name="_hp12itf7wslp" w:id="8"/>
      <w:bookmarkEnd w:id="8"/>
      <w:r w:rsidDel="00000000" w:rsidR="00000000" w:rsidRPr="00000000">
        <w:rPr>
          <w:rFonts w:ascii="Lexend Deca" w:cs="Lexend Deca" w:eastAsia="Lexend Deca" w:hAnsi="Lexend Deca"/>
          <w:color w:val="ff5c35"/>
          <w:sz w:val="30"/>
          <w:szCs w:val="30"/>
          <w:rtl w:val="0"/>
        </w:rPr>
        <w:t xml:space="preserve">Fonctions principales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Fonction 1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Fonction 2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Fonction 3</w:t>
      </w:r>
    </w:p>
    <w:p w:rsidR="00000000" w:rsidDel="00000000" w:rsidP="00000000" w:rsidRDefault="00000000" w:rsidRPr="00000000" w14:paraId="0000001A">
      <w:pPr>
        <w:pStyle w:val="Heading2"/>
        <w:pageBreakBefore w:val="0"/>
        <w:rPr>
          <w:rFonts w:ascii="Lexend Deca" w:cs="Lexend Deca" w:eastAsia="Lexend Deca" w:hAnsi="Lexend Deca"/>
          <w:color w:val="ff5c35"/>
          <w:sz w:val="24"/>
          <w:szCs w:val="24"/>
        </w:rPr>
      </w:pPr>
      <w:bookmarkStart w:colFirst="0" w:colLast="0" w:name="_1kgqduvs39kd" w:id="9"/>
      <w:bookmarkEnd w:id="9"/>
      <w:r w:rsidDel="00000000" w:rsidR="00000000" w:rsidRPr="00000000">
        <w:rPr>
          <w:rFonts w:ascii="Lexend Deca" w:cs="Lexend Deca" w:eastAsia="Lexend Deca" w:hAnsi="Lexend Deca"/>
          <w:color w:val="ff5c35"/>
          <w:sz w:val="30"/>
          <w:szCs w:val="30"/>
          <w:rtl w:val="0"/>
        </w:rPr>
        <w:t xml:space="preserve">Exigences fondamentales (formation et expérience)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Exigence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1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Exigence 2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Exigence 3</w:t>
      </w:r>
    </w:p>
    <w:p w:rsidR="00000000" w:rsidDel="00000000" w:rsidP="00000000" w:rsidRDefault="00000000" w:rsidRPr="00000000" w14:paraId="0000001E">
      <w:pPr>
        <w:pStyle w:val="Heading2"/>
        <w:pageBreakBefore w:val="0"/>
        <w:rPr>
          <w:rFonts w:ascii="Lexend Deca" w:cs="Lexend Deca" w:eastAsia="Lexend Deca" w:hAnsi="Lexend Deca"/>
          <w:color w:val="ff5c35"/>
          <w:sz w:val="24"/>
          <w:szCs w:val="24"/>
        </w:rPr>
      </w:pPr>
      <w:bookmarkStart w:colFirst="0" w:colLast="0" w:name="_fzkpqbrs588b" w:id="10"/>
      <w:bookmarkEnd w:id="10"/>
      <w:r w:rsidDel="00000000" w:rsidR="00000000" w:rsidRPr="00000000">
        <w:rPr>
          <w:rFonts w:ascii="Lexend Deca" w:cs="Lexend Deca" w:eastAsia="Lexend Deca" w:hAnsi="Lexend Deca"/>
          <w:color w:val="ff5c35"/>
          <w:sz w:val="30"/>
          <w:szCs w:val="30"/>
          <w:rtl w:val="0"/>
        </w:rPr>
        <w:t xml:space="preserve">Exigences souhaitables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Exigence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1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Exigence 2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Exigence 3</w:t>
      </w:r>
    </w:p>
    <w:p w:rsidR="00000000" w:rsidDel="00000000" w:rsidP="00000000" w:rsidRDefault="00000000" w:rsidRPr="00000000" w14:paraId="00000022">
      <w:pPr>
        <w:pStyle w:val="Heading1"/>
        <w:rPr>
          <w:rFonts w:ascii="Lexend Deca" w:cs="Lexend Deca" w:eastAsia="Lexend Deca" w:hAnsi="Lexend Deca"/>
          <w:color w:val="ff5c35"/>
          <w:sz w:val="34"/>
          <w:szCs w:val="34"/>
        </w:rPr>
      </w:pPr>
      <w:bookmarkStart w:colFirst="0" w:colLast="0" w:name="_s6bxgqlb8lhz" w:id="11"/>
      <w:bookmarkEnd w:id="11"/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Aspects de l’environnement de travail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Aspect 1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Aspect 2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Aspect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>
          <w:rFonts w:ascii="Lexend Deca" w:cs="Lexend Deca" w:eastAsia="Lexend Deca" w:hAnsi="Lexend Deca"/>
          <w:color w:val="ff5c35"/>
          <w:sz w:val="34"/>
          <w:szCs w:val="34"/>
        </w:rPr>
      </w:pPr>
      <w:bookmarkStart w:colFirst="0" w:colLast="0" w:name="_skpfpemzzetu" w:id="12"/>
      <w:bookmarkEnd w:id="12"/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Compétences et aptitudes</w:t>
      </w:r>
    </w:p>
    <w:p w:rsidR="00000000" w:rsidDel="00000000" w:rsidP="00000000" w:rsidRDefault="00000000" w:rsidRPr="00000000" w14:paraId="00000027">
      <w:pPr>
        <w:pStyle w:val="Heading2"/>
        <w:pageBreakBefore w:val="0"/>
        <w:rPr>
          <w:rFonts w:ascii="Lexend Deca" w:cs="Lexend Deca" w:eastAsia="Lexend Deca" w:hAnsi="Lexend Deca"/>
          <w:color w:val="ff5c35"/>
          <w:sz w:val="24"/>
          <w:szCs w:val="24"/>
        </w:rPr>
      </w:pPr>
      <w:bookmarkStart w:colFirst="0" w:colLast="0" w:name="_fwgp3kx245u9" w:id="13"/>
      <w:bookmarkEnd w:id="13"/>
      <w:r w:rsidDel="00000000" w:rsidR="00000000" w:rsidRPr="00000000">
        <w:rPr>
          <w:rFonts w:ascii="Lexend Deca" w:cs="Lexend Deca" w:eastAsia="Lexend Deca" w:hAnsi="Lexend Deca"/>
          <w:color w:val="ff5c35"/>
          <w:sz w:val="30"/>
          <w:szCs w:val="30"/>
          <w:rtl w:val="0"/>
        </w:rPr>
        <w:t xml:space="preserve">Compétences souhaitables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Compétence 1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Compétence 2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Compétence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pageBreakBefore w:val="0"/>
        <w:rPr>
          <w:rFonts w:ascii="Lexend Deca" w:cs="Lexend Deca" w:eastAsia="Lexend Deca" w:hAnsi="Lexend Deca"/>
          <w:color w:val="ff5c35"/>
          <w:sz w:val="24"/>
          <w:szCs w:val="24"/>
        </w:rPr>
      </w:pPr>
      <w:bookmarkStart w:colFirst="0" w:colLast="0" w:name="_7cmy2rj41anj" w:id="14"/>
      <w:bookmarkEnd w:id="14"/>
      <w:r w:rsidDel="00000000" w:rsidR="00000000" w:rsidRPr="00000000">
        <w:rPr>
          <w:rFonts w:ascii="Lexend Deca" w:cs="Lexend Deca" w:eastAsia="Lexend Deca" w:hAnsi="Lexend Deca"/>
          <w:color w:val="ff5c35"/>
          <w:sz w:val="30"/>
          <w:szCs w:val="30"/>
          <w:rtl w:val="0"/>
        </w:rPr>
        <w:t xml:space="preserve">Aptitudes souhaitables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6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Aptitude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1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6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Aptitude 2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6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Aptitude 3</w:t>
      </w:r>
    </w:p>
    <w:p w:rsidR="00000000" w:rsidDel="00000000" w:rsidP="00000000" w:rsidRDefault="00000000" w:rsidRPr="00000000" w14:paraId="0000002F">
      <w:pPr>
        <w:pStyle w:val="Heading1"/>
        <w:rPr>
          <w:rFonts w:ascii="Lexend Deca" w:cs="Lexend Deca" w:eastAsia="Lexend Deca" w:hAnsi="Lexend Deca"/>
          <w:sz w:val="34"/>
          <w:szCs w:val="34"/>
        </w:rPr>
      </w:pPr>
      <w:bookmarkStart w:colFirst="0" w:colLast="0" w:name="_txnglfo7yrn5" w:id="15"/>
      <w:bookmarkEnd w:id="15"/>
      <w:r w:rsidDel="00000000" w:rsidR="00000000" w:rsidRPr="00000000">
        <w:rPr>
          <w:rFonts w:ascii="Lexend Deca" w:cs="Lexend Deca" w:eastAsia="Lexend Deca" w:hAnsi="Lexend Deca"/>
          <w:color w:val="ff5c35"/>
          <w:sz w:val="34"/>
          <w:szCs w:val="34"/>
          <w:rtl w:val="0"/>
        </w:rPr>
        <w:t xml:space="preserve">Attentes professionnelles</w:t>
      </w:r>
      <w:r w:rsidDel="00000000" w:rsidR="00000000" w:rsidRPr="00000000">
        <w:rPr>
          <w:rtl w:val="0"/>
        </w:rPr>
      </w:r>
    </w:p>
    <w:tbl>
      <w:tblPr>
        <w:tblStyle w:val="Table2"/>
        <w:tblW w:w="11823.7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2355"/>
        <w:gridCol w:w="2355"/>
        <w:gridCol w:w="2403.75"/>
        <w:gridCol w:w="1"/>
        <w:tblGridChange w:id="0">
          <w:tblGrid>
            <w:gridCol w:w="2355"/>
            <w:gridCol w:w="2355"/>
            <w:gridCol w:w="2355"/>
            <w:gridCol w:w="2355"/>
            <w:gridCol w:w="2403.75"/>
            <w:gridCol w:w="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30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Contributions:</w:t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</w:tcPr>
          <w:p w:rsidR="00000000" w:rsidDel="00000000" w:rsidP="00000000" w:rsidRDefault="00000000" w:rsidRPr="00000000" w14:paraId="00000035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</w:tcPr>
          <w:p w:rsidR="00000000" w:rsidDel="00000000" w:rsidP="00000000" w:rsidRDefault="00000000" w:rsidRPr="00000000" w14:paraId="00000039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</w:tcPr>
          <w:p w:rsidR="00000000" w:rsidDel="00000000" w:rsidP="00000000" w:rsidRDefault="00000000" w:rsidRPr="00000000" w14:paraId="0000003D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40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Resultats attendus:</w:t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50">
            <w:pPr>
              <w:pStyle w:val="Heading3"/>
              <w:pageBreakBefore w:val="0"/>
              <w:jc w:val="left"/>
              <w:rPr>
                <w:rFonts w:ascii="Lexend Deca" w:cs="Lexend Deca" w:eastAsia="Lexend Deca" w:hAnsi="Lexend Deca"/>
                <w:color w:val="000000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sz w:val="20"/>
                <w:szCs w:val="20"/>
                <w:rtl w:val="0"/>
              </w:rPr>
              <w:t xml:space="preserve">Mesures de réussite:</w:t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  <w:bottom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ff5c35" w:space="0" w:sz="4" w:val="single"/>
            </w:tcBorders>
            <w:shd w:fill="ff5c35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r0u232nw3n5x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fcead7" w:space="0" w:sz="4" w:val="single"/>
            </w:tcBorders>
            <w:shd w:fill="fcead7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after="0" w:before="0" w:line="240" w:lineRule="auto"/>
              <w:ind w:left="0" w:firstLine="0"/>
              <w:rPr>
                <w:rFonts w:ascii="Lexend Deca" w:cs="Lexend Deca" w:eastAsia="Lexend Deca" w:hAnsi="Lexend Deca"/>
                <w:sz w:val="20"/>
                <w:szCs w:val="20"/>
              </w:rPr>
            </w:pPr>
            <w:bookmarkStart w:colFirst="0" w:colLast="0" w:name="_1ux4rvbxcp4x" w:id="17"/>
            <w:bookmarkEnd w:id="17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Style w:val="Heading2"/>
        <w:pageBreakBefore w:val="0"/>
        <w:rPr>
          <w:rFonts w:ascii="Lexend Deca" w:cs="Lexend Deca" w:eastAsia="Lexend Deca" w:hAnsi="Lexend Deca"/>
          <w:sz w:val="24"/>
          <w:szCs w:val="24"/>
        </w:rPr>
      </w:pPr>
      <w:bookmarkStart w:colFirst="0" w:colLast="0" w:name="_239tzgxt4v8l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du responsable]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[Service responsable de l’affichage du poste]</w:t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de l’entreprise]</w:t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[Site Web / E-mail / Téléphone]</w:t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[Logo d’entreprise]</w:t>
      </w:r>
    </w:p>
    <w:p w:rsidR="00000000" w:rsidDel="00000000" w:rsidP="00000000" w:rsidRDefault="00000000" w:rsidRPr="00000000" w14:paraId="0000006B">
      <w:pPr>
        <w:pageBreakBefore w:val="0"/>
        <w:rPr>
          <w:rFonts w:ascii="Lexend Deca" w:cs="Lexend Deca" w:eastAsia="Lexend Deca" w:hAnsi="Lexend Deca"/>
          <w:sz w:val="20"/>
          <w:szCs w:val="20"/>
        </w:rPr>
      </w:pPr>
      <w:bookmarkStart w:colFirst="0" w:colLast="0" w:name="_skq0c423k615" w:id="20"/>
      <w:bookmarkEnd w:id="20"/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exend Deca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b w:val="1"/>
      <w:color w:val="3795a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color w:val="ea6046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b w:val="1"/>
      <w:color w:val="3083a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